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55" w:rsidRDefault="00514B55">
      <w:r>
        <w:rPr>
          <w:noProof/>
          <w:lang w:eastAsia="pl-PL"/>
        </w:rPr>
        <w:drawing>
          <wp:inline distT="0" distB="0" distL="0" distR="0">
            <wp:extent cx="4282863" cy="127635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977" cy="128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55" w:rsidRDefault="00514B55" w:rsidP="00514B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14B55" w:rsidRDefault="00514B55" w:rsidP="00514B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4711D" w:rsidRDefault="0074711D" w:rsidP="00514B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14B55" w:rsidRDefault="00514B55" w:rsidP="00132E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REGULAMIN</w:t>
      </w:r>
    </w:p>
    <w:p w:rsidR="00514B55" w:rsidRDefault="00514B55" w:rsidP="00132E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14B55">
        <w:rPr>
          <w:rFonts w:ascii="Arial" w:hAnsi="Arial" w:cs="Arial"/>
          <w:b/>
          <w:bCs/>
          <w:sz w:val="28"/>
          <w:szCs w:val="28"/>
        </w:rPr>
        <w:t>korzystania z tabletów/laptopów podczas lekcji</w:t>
      </w:r>
    </w:p>
    <w:p w:rsidR="00514B55" w:rsidRDefault="00514B55" w:rsidP="00514B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14B55" w:rsidRPr="00514B55" w:rsidRDefault="00514B55" w:rsidP="00514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514B55" w:rsidRPr="00514B55" w:rsidRDefault="00514B55" w:rsidP="00514B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B55">
        <w:rPr>
          <w:rFonts w:ascii="Arial" w:hAnsi="Arial" w:cs="Arial"/>
          <w:sz w:val="24"/>
          <w:szCs w:val="24"/>
        </w:rPr>
        <w:t>Uczeń używa tabletu/laptopa wyłącznie do celów związanych z lekcją.</w:t>
      </w:r>
    </w:p>
    <w:p w:rsidR="00514B55" w:rsidRPr="00514B55" w:rsidRDefault="00514B55" w:rsidP="00514B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B55">
        <w:rPr>
          <w:rFonts w:ascii="Arial" w:hAnsi="Arial" w:cs="Arial"/>
          <w:sz w:val="24"/>
          <w:szCs w:val="24"/>
        </w:rPr>
        <w:t>Brak zadania na tablecie/laptopie jest równoznaczny z nieprzygotowaniem ucznia do zajęć.</w:t>
      </w:r>
    </w:p>
    <w:p w:rsidR="00514B55" w:rsidRPr="00514B55" w:rsidRDefault="00514B55" w:rsidP="00514B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B55">
        <w:rPr>
          <w:rFonts w:ascii="Arial" w:hAnsi="Arial" w:cs="Arial"/>
          <w:sz w:val="24"/>
          <w:szCs w:val="24"/>
        </w:rPr>
        <w:t>W razie wyładowania baterii uczeń niezwłocznie podłącza urządzenie do ładowania.</w:t>
      </w:r>
    </w:p>
    <w:p w:rsidR="00514B55" w:rsidRPr="00514B55" w:rsidRDefault="00514B55" w:rsidP="00514B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B55">
        <w:rPr>
          <w:rFonts w:ascii="Arial" w:hAnsi="Arial" w:cs="Arial"/>
          <w:sz w:val="24"/>
          <w:szCs w:val="24"/>
        </w:rPr>
        <w:t>Uczeń na prośbę nauczyciela ma obowiązek wysłać notatki na szkolny adres e-mail prowadzącego zajęcia.</w:t>
      </w:r>
    </w:p>
    <w:p w:rsidR="00514B55" w:rsidRPr="00514B55" w:rsidRDefault="00514B55" w:rsidP="00514B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B55">
        <w:rPr>
          <w:rFonts w:ascii="Arial" w:hAnsi="Arial" w:cs="Arial"/>
          <w:sz w:val="24"/>
          <w:szCs w:val="24"/>
        </w:rPr>
        <w:t>Automatyczne aktualizacje powinny być ustawione na godziny wieczorne, poza</w:t>
      </w:r>
      <w:r>
        <w:rPr>
          <w:rFonts w:ascii="Arial" w:hAnsi="Arial" w:cs="Arial"/>
          <w:sz w:val="24"/>
          <w:szCs w:val="24"/>
        </w:rPr>
        <w:t xml:space="preserve"> </w:t>
      </w:r>
      <w:r w:rsidRPr="00514B55">
        <w:rPr>
          <w:rFonts w:ascii="Arial" w:hAnsi="Arial" w:cs="Arial"/>
          <w:sz w:val="24"/>
          <w:szCs w:val="24"/>
        </w:rPr>
        <w:t xml:space="preserve">zajęciami lekcyjnymi. </w:t>
      </w:r>
    </w:p>
    <w:p w:rsidR="00514B55" w:rsidRPr="00514B55" w:rsidRDefault="00514B55" w:rsidP="00514B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B55">
        <w:rPr>
          <w:rFonts w:ascii="Arial" w:hAnsi="Arial" w:cs="Arial"/>
          <w:sz w:val="24"/>
          <w:szCs w:val="24"/>
        </w:rPr>
        <w:t>Uczniowie w trakcie pobytu w szkole (zarówno podczas przerw, jak i podczas lekcji) ponoszą odpowiedzialność za bezpieczeństwo swojego tabletu/laptopa.</w:t>
      </w:r>
    </w:p>
    <w:p w:rsidR="00514B55" w:rsidRPr="00514B55" w:rsidRDefault="00514B55" w:rsidP="00514B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B55">
        <w:rPr>
          <w:rFonts w:ascii="Arial" w:hAnsi="Arial" w:cs="Arial"/>
          <w:sz w:val="24"/>
          <w:szCs w:val="24"/>
        </w:rPr>
        <w:t>W przypadku stwierdzenia przez nauczyciela nieprawidłowego korzystania z</w:t>
      </w:r>
      <w:r>
        <w:rPr>
          <w:rFonts w:ascii="Arial" w:hAnsi="Arial" w:cs="Arial"/>
          <w:sz w:val="24"/>
          <w:szCs w:val="24"/>
        </w:rPr>
        <w:t> </w:t>
      </w:r>
      <w:r w:rsidRPr="00514B55">
        <w:rPr>
          <w:rFonts w:ascii="Arial" w:hAnsi="Arial" w:cs="Arial"/>
          <w:sz w:val="24"/>
          <w:szCs w:val="24"/>
        </w:rPr>
        <w:t>tabletu/laptopa uczeń jest zobowiązany do odłożenia wyłączonego urządzenia na brzeg swojego stolika albo do jego schowania na czas trwania lekcji.</w:t>
      </w:r>
    </w:p>
    <w:p w:rsidR="00514B55" w:rsidRPr="00514B55" w:rsidRDefault="00514B55" w:rsidP="00514B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4B55" w:rsidRDefault="00514B55" w:rsidP="00514B55">
      <w:pPr>
        <w:jc w:val="both"/>
      </w:pPr>
      <w:r w:rsidRPr="00514B55">
        <w:rPr>
          <w:rFonts w:ascii="Arial" w:hAnsi="Arial" w:cs="Arial"/>
          <w:sz w:val="24"/>
          <w:szCs w:val="24"/>
        </w:rPr>
        <w:t>Regulamin został sporządzony przez PSU i zaakceptowany przez OSU.</w:t>
      </w:r>
      <w:r>
        <w:t xml:space="preserve"> </w:t>
      </w:r>
    </w:p>
    <w:sectPr w:rsidR="0051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360"/>
    <w:multiLevelType w:val="hybridMultilevel"/>
    <w:tmpl w:val="9A785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A238A"/>
    <w:multiLevelType w:val="hybridMultilevel"/>
    <w:tmpl w:val="535AF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AB"/>
    <w:rsid w:val="000E4255"/>
    <w:rsid w:val="00132E31"/>
    <w:rsid w:val="00514B55"/>
    <w:rsid w:val="006307AB"/>
    <w:rsid w:val="006A3B85"/>
    <w:rsid w:val="007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5</cp:revision>
  <dcterms:created xsi:type="dcterms:W3CDTF">2024-06-28T12:41:00Z</dcterms:created>
  <dcterms:modified xsi:type="dcterms:W3CDTF">2024-06-28T13:30:00Z</dcterms:modified>
</cp:coreProperties>
</file>